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62" w:rsidRPr="008C1B5C" w:rsidRDefault="00D96BFF" w:rsidP="008C1B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  <w:r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 xml:space="preserve">BCA-I </w:t>
      </w:r>
      <w:r w:rsidR="004C0262"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(Sem-I</w:t>
      </w:r>
      <w:r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I</w:t>
      </w:r>
      <w:r w:rsidRPr="008C1B5C">
        <w:rPr>
          <w:rFonts w:ascii="Times New Roman" w:hAnsi="Times New Roman"/>
          <w:b/>
          <w:bCs/>
          <w:sz w:val="30"/>
          <w:szCs w:val="24"/>
          <w:vertAlign w:val="subscript"/>
          <w:lang w:val="en-IN" w:eastAsia="en-IN"/>
        </w:rPr>
        <w:t>nd</w:t>
      </w:r>
      <w:r w:rsidR="004C0262"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)</w:t>
      </w:r>
    </w:p>
    <w:p w:rsidR="004C0262" w:rsidRPr="008C1B5C" w:rsidRDefault="008C1B5C" w:rsidP="008C1B5C">
      <w:pPr>
        <w:spacing w:line="240" w:lineRule="auto"/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8C1B5C">
        <w:rPr>
          <w:rFonts w:ascii="Times New Roman" w:eastAsiaTheme="minorHAnsi" w:hAnsi="Times New Roman"/>
          <w:b/>
          <w:sz w:val="32"/>
          <w:u w:val="single"/>
        </w:rPr>
        <w:t>BCA-122 Logical Organization of Computers – II</w:t>
      </w:r>
      <w:r w:rsidR="00D96BFF" w:rsidRPr="008C1B5C">
        <w:rPr>
          <w:rFonts w:ascii="Times New Roman" w:eastAsiaTheme="minorHAnsi" w:hAnsi="Times New Roman"/>
          <w:b/>
          <w:sz w:val="32"/>
          <w:u w:val="single"/>
        </w:rPr>
        <w:t xml:space="preserve"> </w:t>
      </w:r>
      <w:r w:rsidRPr="008C1B5C">
        <w:rPr>
          <w:rFonts w:ascii="Times New Roman" w:eastAsiaTheme="minorHAnsi" w:hAnsi="Times New Roman"/>
          <w:b/>
          <w:sz w:val="32"/>
          <w:u w:val="single"/>
        </w:rPr>
        <w:t>(Theory)</w:t>
      </w:r>
    </w:p>
    <w:p w:rsidR="004C0262" w:rsidRPr="008C1B5C" w:rsidRDefault="00D96BFF" w:rsidP="008C1B5C">
      <w:pPr>
        <w:spacing w:line="240" w:lineRule="auto"/>
        <w:jc w:val="center"/>
        <w:rPr>
          <w:rFonts w:ascii="Times New Roman" w:eastAsiaTheme="minorHAnsi" w:hAnsi="Times New Roman"/>
          <w:b/>
          <w:sz w:val="40"/>
          <w:szCs w:val="18"/>
          <w:u w:val="single"/>
        </w:rPr>
      </w:pPr>
      <w:r w:rsidRPr="008C1B5C">
        <w:rPr>
          <w:rFonts w:ascii="Times New Roman" w:eastAsiaTheme="minorHAnsi" w:hAnsi="Times New Roman"/>
          <w:b/>
          <w:sz w:val="40"/>
          <w:szCs w:val="18"/>
          <w:u w:val="single"/>
        </w:rPr>
        <w:t>Lesson Plan(</w:t>
      </w:r>
      <w:r w:rsidR="00B34782" w:rsidRPr="008C1B5C">
        <w:rPr>
          <w:rFonts w:ascii="Times New Roman" w:eastAsiaTheme="minorHAnsi" w:hAnsi="Times New Roman"/>
          <w:b/>
          <w:sz w:val="40"/>
          <w:szCs w:val="18"/>
          <w:u w:val="single"/>
        </w:rPr>
        <w:t>2021-22</w:t>
      </w:r>
      <w:r w:rsidRPr="008C1B5C">
        <w:rPr>
          <w:rFonts w:ascii="Times New Roman" w:eastAsiaTheme="minorHAnsi" w:hAnsi="Times New Roman"/>
          <w:b/>
          <w:sz w:val="40"/>
          <w:szCs w:val="18"/>
          <w:u w:val="single"/>
        </w:rPr>
        <w:t>)</w:t>
      </w:r>
    </w:p>
    <w:p w:rsidR="004C0262" w:rsidRPr="008C1B5C" w:rsidRDefault="004C0262" w:rsidP="004C0262">
      <w:pPr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8C1B5C">
        <w:rPr>
          <w:rFonts w:ascii="Times New Roman" w:eastAsiaTheme="minorHAnsi" w:hAnsi="Times New Roman"/>
          <w:b/>
          <w:sz w:val="32"/>
          <w:u w:val="single"/>
        </w:rPr>
        <w:t xml:space="preserve">Month of </w:t>
      </w:r>
      <w:r w:rsidR="00D96BFF" w:rsidRPr="008C1B5C">
        <w:rPr>
          <w:rFonts w:ascii="Times New Roman" w:eastAsiaTheme="minorHAnsi" w:hAnsi="Times New Roman"/>
          <w:b/>
          <w:sz w:val="32"/>
          <w:u w:val="single"/>
        </w:rPr>
        <w:t>April</w:t>
      </w:r>
    </w:p>
    <w:p w:rsidR="004C0262" w:rsidRPr="00015198" w:rsidRDefault="00015198" w:rsidP="0001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015198">
        <w:rPr>
          <w:rFonts w:ascii="Times New Roman" w:eastAsiaTheme="minorHAnsi" w:hAnsi="Times New Roman"/>
          <w:sz w:val="28"/>
          <w:szCs w:val="24"/>
          <w:lang w:val="en-IN"/>
        </w:rPr>
        <w:t>Sequential Logic: Characteristics, Flip-Flops, Clocked RS, D type, JK, T type and Master-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015198">
        <w:rPr>
          <w:rFonts w:ascii="Times New Roman" w:eastAsiaTheme="minorHAnsi" w:hAnsi="Times New Roman"/>
          <w:sz w:val="28"/>
          <w:szCs w:val="24"/>
          <w:lang w:val="en-IN"/>
        </w:rPr>
        <w:t>Slave flip-flops. State table, state diagram. Flip-flop excitation tables</w:t>
      </w:r>
    </w:p>
    <w:p w:rsidR="00015198" w:rsidRDefault="00015198" w:rsidP="004C026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Pr="008C1B5C" w:rsidRDefault="004C0262" w:rsidP="004C026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96BFF" w:rsidRPr="008C1B5C">
        <w:rPr>
          <w:rFonts w:ascii="Times New Roman" w:hAnsi="Times New Roman"/>
          <w:b/>
          <w:sz w:val="32"/>
          <w:szCs w:val="32"/>
          <w:u w:val="single"/>
        </w:rPr>
        <w:t>May</w:t>
      </w:r>
    </w:p>
    <w:p w:rsidR="00015198" w:rsidRPr="00015198" w:rsidRDefault="00015198" w:rsidP="0001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015198">
        <w:rPr>
          <w:rFonts w:ascii="Times New Roman" w:eastAsiaTheme="minorHAnsi" w:hAnsi="Times New Roman"/>
          <w:sz w:val="28"/>
          <w:szCs w:val="24"/>
          <w:lang w:val="en-IN"/>
        </w:rPr>
        <w:t>Sequential Circuits: Designing registers – Serial Input Serial Output (SISO), Serial Input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015198">
        <w:rPr>
          <w:rFonts w:ascii="Times New Roman" w:eastAsiaTheme="minorHAnsi" w:hAnsi="Times New Roman"/>
          <w:sz w:val="28"/>
          <w:szCs w:val="24"/>
          <w:lang w:val="en-IN"/>
        </w:rPr>
        <w:t>Parallel Output (SIPO), Parallel Input Serial Output (PISO), Parallel Input Parallel Output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015198">
        <w:rPr>
          <w:rFonts w:ascii="Times New Roman" w:eastAsiaTheme="minorHAnsi" w:hAnsi="Times New Roman"/>
          <w:sz w:val="28"/>
          <w:szCs w:val="24"/>
          <w:lang w:val="en-IN"/>
        </w:rPr>
        <w:t>(PIPO) and shift registers. Designing counters – Asynchronous and Synchronous Binary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015198">
        <w:rPr>
          <w:rFonts w:ascii="Times New Roman" w:eastAsiaTheme="minorHAnsi" w:hAnsi="Times New Roman"/>
          <w:sz w:val="28"/>
          <w:szCs w:val="24"/>
          <w:lang w:val="en-IN"/>
        </w:rPr>
        <w:t>Counters, Modulo-N Counters and Up-Down Counters</w:t>
      </w:r>
    </w:p>
    <w:p w:rsidR="00015198" w:rsidRPr="00015198" w:rsidRDefault="00015198" w:rsidP="0001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4C0262" w:rsidRPr="008C1B5C" w:rsidRDefault="004C0262" w:rsidP="00015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96BFF" w:rsidRPr="008C1B5C">
        <w:rPr>
          <w:rFonts w:ascii="Times New Roman" w:hAnsi="Times New Roman"/>
          <w:b/>
          <w:sz w:val="32"/>
          <w:szCs w:val="32"/>
          <w:u w:val="single"/>
        </w:rPr>
        <w:t>June</w:t>
      </w: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Pr="00015198" w:rsidRDefault="00015198" w:rsidP="0001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015198">
        <w:rPr>
          <w:rFonts w:ascii="Times New Roman" w:eastAsiaTheme="minorHAnsi" w:hAnsi="Times New Roman"/>
          <w:sz w:val="28"/>
          <w:szCs w:val="24"/>
          <w:lang w:val="en-IN"/>
        </w:rPr>
        <w:t>Memory &amp; I/O Devices: Memory Parameters, Semiconductor RAM, ROM, Magnetic and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015198">
        <w:rPr>
          <w:rFonts w:ascii="Times New Roman" w:eastAsiaTheme="minorHAnsi" w:hAnsi="Times New Roman"/>
          <w:sz w:val="28"/>
          <w:szCs w:val="24"/>
          <w:lang w:val="en-IN"/>
        </w:rPr>
        <w:t>Optical Storage devices, Flash memory, I/O Devices and their controllers.</w:t>
      </w:r>
    </w:p>
    <w:p w:rsidR="00015198" w:rsidRPr="00015198" w:rsidRDefault="00015198" w:rsidP="0001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96BFF" w:rsidRPr="008C1B5C">
        <w:rPr>
          <w:rFonts w:ascii="Times New Roman" w:hAnsi="Times New Roman"/>
          <w:b/>
          <w:sz w:val="32"/>
          <w:szCs w:val="32"/>
          <w:u w:val="single"/>
        </w:rPr>
        <w:t>July</w:t>
      </w: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Pr="00015198" w:rsidRDefault="00015198" w:rsidP="0001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015198">
        <w:rPr>
          <w:rFonts w:ascii="Times New Roman" w:eastAsiaTheme="minorHAnsi" w:hAnsi="Times New Roman"/>
          <w:sz w:val="28"/>
          <w:szCs w:val="24"/>
          <w:lang w:val="en-IN"/>
        </w:rPr>
        <w:t>Instruction Design &amp; I/O Organization: Machine instruction, Instruction set selection,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015198">
        <w:rPr>
          <w:rFonts w:ascii="Times New Roman" w:eastAsiaTheme="minorHAnsi" w:hAnsi="Times New Roman"/>
          <w:sz w:val="28"/>
          <w:szCs w:val="24"/>
          <w:lang w:val="en-IN"/>
        </w:rPr>
        <w:t>Instruction cycle, Instruction Format and Addressing Modes. I/O Interface, Interrupt</w:t>
      </w:r>
      <w:r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015198">
        <w:rPr>
          <w:rFonts w:ascii="Times New Roman" w:eastAsiaTheme="minorHAnsi" w:hAnsi="Times New Roman"/>
          <w:sz w:val="28"/>
          <w:szCs w:val="24"/>
          <w:lang w:val="en-IN"/>
        </w:rPr>
        <w:t>structure, Program-controlled, Interrupt-controlled &amp; DMA transfer, I/O Channels, IOP.</w:t>
      </w:r>
    </w:p>
    <w:p w:rsidR="00015198" w:rsidRDefault="00015198" w:rsidP="004C0262">
      <w:pPr>
        <w:ind w:left="5760" w:firstLine="720"/>
        <w:rPr>
          <w:rFonts w:ascii="Times New Roman" w:hAnsi="Times New Roman"/>
          <w:b/>
          <w:sz w:val="36"/>
        </w:rPr>
      </w:pPr>
    </w:p>
    <w:p w:rsidR="004C0262" w:rsidRPr="008C1B5C" w:rsidRDefault="004C0262" w:rsidP="004C0262">
      <w:pPr>
        <w:ind w:left="5760" w:firstLine="720"/>
        <w:rPr>
          <w:rFonts w:ascii="Times New Roman" w:hAnsi="Times New Roman"/>
          <w:b/>
          <w:sz w:val="36"/>
        </w:rPr>
      </w:pPr>
      <w:r w:rsidRPr="008C1B5C">
        <w:rPr>
          <w:rFonts w:ascii="Times New Roman" w:hAnsi="Times New Roman"/>
          <w:b/>
          <w:sz w:val="36"/>
        </w:rPr>
        <w:t>Neeru Kamboj</w:t>
      </w: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6"/>
        </w:rPr>
      </w:pPr>
      <w:r w:rsidRPr="008C1B5C">
        <w:rPr>
          <w:rFonts w:ascii="Times New Roman" w:hAnsi="Times New Roman"/>
          <w:b/>
          <w:sz w:val="36"/>
        </w:rPr>
        <w:t>Department of Computer Science</w:t>
      </w:r>
    </w:p>
    <w:p w:rsidR="004C0262" w:rsidRPr="008C1B5C" w:rsidRDefault="004C0262" w:rsidP="004C0262">
      <w:pPr>
        <w:rPr>
          <w:rFonts w:ascii="Times New Roman" w:hAnsi="Times New Roman"/>
        </w:rPr>
      </w:pPr>
    </w:p>
    <w:p w:rsidR="008C1B5C" w:rsidRDefault="008C1B5C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</w:p>
    <w:p w:rsidR="00015198" w:rsidRDefault="00015198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015198" w:rsidRDefault="00015198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015198" w:rsidRDefault="00015198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015198" w:rsidRDefault="00015198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015198" w:rsidRDefault="00015198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015198" w:rsidRDefault="00015198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  <w:r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BCA-II (Sem-IV</w:t>
      </w:r>
      <w:r w:rsidRPr="008C1B5C">
        <w:rPr>
          <w:rFonts w:ascii="Times New Roman" w:hAnsi="Times New Roman"/>
          <w:b/>
          <w:bCs/>
          <w:sz w:val="30"/>
          <w:szCs w:val="24"/>
          <w:vertAlign w:val="superscript"/>
          <w:lang w:val="en-IN" w:eastAsia="en-IN"/>
        </w:rPr>
        <w:t>th</w:t>
      </w:r>
      <w:r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)</w:t>
      </w:r>
    </w:p>
    <w:p w:rsidR="004C0262" w:rsidRPr="008C1B5C" w:rsidRDefault="004C0262" w:rsidP="00286B6C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24"/>
          <w:lang w:val="en-IN" w:eastAsia="en-IN"/>
        </w:rPr>
      </w:pPr>
      <w:r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BCA – 244 RELATIONAL DATA BASE MANAGEMENT SYSTEM</w:t>
      </w:r>
    </w:p>
    <w:p w:rsidR="004C0262" w:rsidRPr="008C1B5C" w:rsidRDefault="008D33F4" w:rsidP="00286B6C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en-IN"/>
        </w:rPr>
      </w:pPr>
      <w:r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(Theory</w:t>
      </w:r>
      <w:r w:rsidR="004C0262" w:rsidRPr="008C1B5C">
        <w:rPr>
          <w:rFonts w:ascii="Times New Roman" w:hAnsi="Times New Roman"/>
          <w:b/>
          <w:bCs/>
          <w:sz w:val="30"/>
          <w:szCs w:val="24"/>
          <w:lang w:val="en-IN" w:eastAsia="en-IN"/>
        </w:rPr>
        <w:t>)</w:t>
      </w:r>
    </w:p>
    <w:p w:rsidR="004C0262" w:rsidRPr="008C1B5C" w:rsidRDefault="008D33F4" w:rsidP="00286B6C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u w:val="single"/>
        </w:rPr>
      </w:pPr>
      <w:r w:rsidRPr="008C1B5C">
        <w:rPr>
          <w:rFonts w:ascii="Times New Roman" w:eastAsiaTheme="minorHAnsi" w:hAnsi="Times New Roman"/>
          <w:b/>
          <w:sz w:val="40"/>
          <w:u w:val="single"/>
        </w:rPr>
        <w:t>Lesson Plan(</w:t>
      </w:r>
      <w:r w:rsidR="00B34782" w:rsidRPr="008C1B5C">
        <w:rPr>
          <w:rFonts w:ascii="Times New Roman" w:eastAsiaTheme="minorHAnsi" w:hAnsi="Times New Roman"/>
          <w:b/>
          <w:sz w:val="40"/>
          <w:u w:val="single"/>
        </w:rPr>
        <w:t>2021-22</w:t>
      </w:r>
      <w:r w:rsidRPr="008C1B5C">
        <w:rPr>
          <w:rFonts w:ascii="Times New Roman" w:eastAsiaTheme="minorHAnsi" w:hAnsi="Times New Roman"/>
          <w:b/>
          <w:sz w:val="40"/>
          <w:u w:val="single"/>
        </w:rPr>
        <w:t>)</w:t>
      </w:r>
    </w:p>
    <w:p w:rsidR="00286B6C" w:rsidRPr="008C1B5C" w:rsidRDefault="00286B6C" w:rsidP="00286B6C">
      <w:pPr>
        <w:spacing w:after="0"/>
        <w:jc w:val="center"/>
        <w:rPr>
          <w:rFonts w:ascii="Times New Roman" w:eastAsiaTheme="minorHAnsi" w:hAnsi="Times New Roman"/>
          <w:b/>
          <w:sz w:val="32"/>
          <w:u w:val="single"/>
        </w:rPr>
      </w:pPr>
    </w:p>
    <w:p w:rsidR="004C0262" w:rsidRDefault="004C0262" w:rsidP="00286B6C">
      <w:pPr>
        <w:spacing w:after="0"/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8C1B5C">
        <w:rPr>
          <w:rFonts w:ascii="Times New Roman" w:eastAsiaTheme="minorHAnsi" w:hAnsi="Times New Roman"/>
          <w:b/>
          <w:sz w:val="32"/>
          <w:u w:val="single"/>
        </w:rPr>
        <w:t xml:space="preserve">Month of </w:t>
      </w:r>
      <w:r w:rsidR="00DC2C12" w:rsidRPr="008C1B5C">
        <w:rPr>
          <w:rFonts w:ascii="Times New Roman" w:eastAsiaTheme="minorHAnsi" w:hAnsi="Times New Roman"/>
          <w:b/>
          <w:sz w:val="32"/>
          <w:u w:val="single"/>
        </w:rPr>
        <w:t>April</w:t>
      </w:r>
    </w:p>
    <w:p w:rsidR="008C1B5C" w:rsidRPr="008C1B5C" w:rsidRDefault="008C1B5C" w:rsidP="00286B6C">
      <w:pPr>
        <w:spacing w:after="0"/>
        <w:jc w:val="center"/>
        <w:rPr>
          <w:rFonts w:ascii="Times New Roman" w:eastAsiaTheme="minorHAnsi" w:hAnsi="Times New Roman"/>
          <w:b/>
          <w:sz w:val="32"/>
          <w:u w:val="single"/>
        </w:rPr>
      </w:pPr>
    </w:p>
    <w:p w:rsidR="004C0262" w:rsidRPr="008C1B5C" w:rsidRDefault="004C0262" w:rsidP="008D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8C1B5C">
        <w:rPr>
          <w:rFonts w:ascii="Times New Roman" w:eastAsiaTheme="minorHAnsi" w:hAnsi="Times New Roman"/>
          <w:sz w:val="28"/>
          <w:szCs w:val="24"/>
          <w:lang w:val="en-IN"/>
        </w:rPr>
        <w:t>Relational Model Concepts, Codd's Rules for Relational Mod</w:t>
      </w:r>
      <w:bookmarkStart w:id="0" w:name="_GoBack"/>
      <w:bookmarkEnd w:id="0"/>
      <w:r w:rsidRPr="008C1B5C">
        <w:rPr>
          <w:rFonts w:ascii="Times New Roman" w:eastAsiaTheme="minorHAnsi" w:hAnsi="Times New Roman"/>
          <w:sz w:val="28"/>
          <w:szCs w:val="24"/>
          <w:lang w:val="en-IN"/>
        </w:rPr>
        <w:t>el,</w:t>
      </w:r>
    </w:p>
    <w:p w:rsidR="004C0262" w:rsidRPr="008C1B5C" w:rsidRDefault="004C0262" w:rsidP="008D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8C1B5C">
        <w:rPr>
          <w:rFonts w:ascii="Times New Roman" w:eastAsiaTheme="minorHAnsi" w:hAnsi="Times New Roman"/>
          <w:sz w:val="28"/>
          <w:szCs w:val="24"/>
          <w:lang w:val="en-IN"/>
        </w:rPr>
        <w:t>Relational Algebra:-Selection and Projection, Set Operation, Renaming, Join and Division.</w:t>
      </w:r>
      <w:r w:rsidR="008D33F4" w:rsidRPr="008C1B5C"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8C1B5C">
        <w:rPr>
          <w:rFonts w:ascii="Times New Roman" w:eastAsiaTheme="minorHAnsi" w:hAnsi="Times New Roman"/>
          <w:sz w:val="28"/>
          <w:szCs w:val="24"/>
          <w:lang w:val="en-IN"/>
        </w:rPr>
        <w:t>Relational Calculus: Tuple Relational Calculus and Domain Relational Calculus.</w:t>
      </w:r>
    </w:p>
    <w:p w:rsidR="004C0262" w:rsidRPr="008C1B5C" w:rsidRDefault="004C0262" w:rsidP="004C026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C2C12" w:rsidRPr="008C1B5C">
        <w:rPr>
          <w:rFonts w:ascii="Times New Roman" w:hAnsi="Times New Roman"/>
          <w:b/>
          <w:sz w:val="32"/>
          <w:szCs w:val="32"/>
          <w:u w:val="single"/>
        </w:rPr>
        <w:t>May</w:t>
      </w:r>
    </w:p>
    <w:p w:rsidR="00067352" w:rsidRPr="008C1B5C" w:rsidRDefault="004C0262" w:rsidP="008D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val="en-IN"/>
        </w:rPr>
      </w:pPr>
      <w:r w:rsidRPr="008C1B5C">
        <w:rPr>
          <w:rFonts w:ascii="Times New Roman" w:eastAsiaTheme="minorHAnsi" w:hAnsi="Times New Roman"/>
          <w:sz w:val="32"/>
          <w:szCs w:val="24"/>
          <w:lang w:val="en-IN"/>
        </w:rPr>
        <w:t xml:space="preserve"> </w:t>
      </w:r>
      <w:r w:rsidR="00067352" w:rsidRPr="008C1B5C">
        <w:rPr>
          <w:rFonts w:ascii="Times New Roman" w:eastAsiaTheme="minorHAnsi" w:hAnsi="Times New Roman"/>
          <w:sz w:val="28"/>
          <w:szCs w:val="24"/>
          <w:lang w:val="en-IN"/>
        </w:rPr>
        <w:t>Functional Dependencies and Normalization:-Purpose, Data Redundancy and Update Anomalies.</w:t>
      </w:r>
      <w:r w:rsidR="008D33F4" w:rsidRPr="008C1B5C"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="00067352" w:rsidRPr="008C1B5C">
        <w:rPr>
          <w:rFonts w:ascii="Times New Roman" w:eastAsiaTheme="minorHAnsi" w:hAnsi="Times New Roman"/>
          <w:sz w:val="28"/>
          <w:szCs w:val="24"/>
          <w:lang w:val="en-IN"/>
        </w:rPr>
        <w:t>Functional Dependencies:-Full Functional Dependencies and Transitive Functional Dependencies,</w:t>
      </w:r>
      <w:r w:rsidR="008D33F4" w:rsidRPr="008C1B5C"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="00067352" w:rsidRPr="008C1B5C">
        <w:rPr>
          <w:rFonts w:ascii="Times New Roman" w:eastAsiaTheme="minorHAnsi" w:hAnsi="Times New Roman"/>
          <w:sz w:val="28"/>
          <w:szCs w:val="24"/>
          <w:lang w:val="en-IN"/>
        </w:rPr>
        <w:t>Characteristics of Functional Dependencies.</w:t>
      </w:r>
      <w:r w:rsidR="008D33F4" w:rsidRPr="008C1B5C"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="00067352" w:rsidRPr="008C1B5C">
        <w:rPr>
          <w:rFonts w:ascii="Times New Roman" w:eastAsiaTheme="minorHAnsi" w:hAnsi="Times New Roman"/>
          <w:sz w:val="28"/>
          <w:szCs w:val="24"/>
          <w:lang w:val="en-IN"/>
        </w:rPr>
        <w:t>Decomposition and Normal Forms (1NF, 2NF, 3NF &amp; BCNF).</w:t>
      </w:r>
    </w:p>
    <w:p w:rsidR="001E0877" w:rsidRPr="008C1B5C" w:rsidRDefault="001E0877" w:rsidP="0006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Pr="008C1B5C" w:rsidRDefault="004C0262" w:rsidP="00067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C2C12" w:rsidRPr="008C1B5C">
        <w:rPr>
          <w:rFonts w:ascii="Times New Roman" w:hAnsi="Times New Roman"/>
          <w:b/>
          <w:sz w:val="32"/>
          <w:szCs w:val="32"/>
          <w:u w:val="single"/>
        </w:rPr>
        <w:t>June</w:t>
      </w: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4"/>
          <w:lang w:val="en-IN"/>
        </w:rPr>
      </w:pPr>
      <w:r w:rsidRPr="008C1B5C">
        <w:rPr>
          <w:rFonts w:ascii="Times New Roman" w:eastAsiaTheme="minorHAnsi" w:hAnsi="Times New Roman"/>
          <w:sz w:val="28"/>
          <w:szCs w:val="24"/>
          <w:lang w:val="en-IN"/>
        </w:rPr>
        <w:t>SQL: Data Definition and data types, Specifying Constraints in SQL, Schema, Change statement,</w:t>
      </w:r>
      <w:r w:rsidR="008D33F4" w:rsidRPr="008C1B5C">
        <w:rPr>
          <w:rFonts w:ascii="Times New Roman" w:eastAsiaTheme="minorHAnsi" w:hAnsi="Times New Roman"/>
          <w:sz w:val="28"/>
          <w:szCs w:val="24"/>
          <w:lang w:val="en-IN"/>
        </w:rPr>
        <w:t xml:space="preserve"> </w:t>
      </w:r>
      <w:r w:rsidRPr="008C1B5C">
        <w:rPr>
          <w:rFonts w:ascii="Times New Roman" w:eastAsiaTheme="minorHAnsi" w:hAnsi="Times New Roman"/>
          <w:sz w:val="28"/>
          <w:szCs w:val="24"/>
          <w:lang w:val="en-IN"/>
        </w:rPr>
        <w:t>Basic Queries in SQL, Insert, Delete and Update Statements, Views.</w:t>
      </w:r>
    </w:p>
    <w:p w:rsidR="001E0877" w:rsidRPr="008C1B5C" w:rsidRDefault="001E0877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Default="004C0262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C1B5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C2C12" w:rsidRPr="008C1B5C">
        <w:rPr>
          <w:rFonts w:ascii="Times New Roman" w:hAnsi="Times New Roman"/>
          <w:b/>
          <w:sz w:val="32"/>
          <w:szCs w:val="32"/>
          <w:u w:val="single"/>
        </w:rPr>
        <w:t>July</w:t>
      </w:r>
    </w:p>
    <w:p w:rsidR="008C1B5C" w:rsidRPr="008C1B5C" w:rsidRDefault="008C1B5C" w:rsidP="004C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Pr="008C1B5C" w:rsidRDefault="004C0262" w:rsidP="004C02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IN"/>
        </w:rPr>
      </w:pPr>
      <w:r w:rsidRPr="008C1B5C">
        <w:rPr>
          <w:rFonts w:ascii="Times New Roman" w:eastAsiaTheme="minorHAnsi" w:hAnsi="Times New Roman"/>
          <w:sz w:val="24"/>
          <w:szCs w:val="24"/>
          <w:lang w:val="en-IN"/>
        </w:rPr>
        <w:t>PL/SQL-Introduction, Advantages of PL/SQL,</w:t>
      </w:r>
      <w:r w:rsidR="008D33F4" w:rsidRPr="008C1B5C"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C1B5C">
        <w:rPr>
          <w:rFonts w:ascii="Times New Roman" w:eastAsiaTheme="minorHAnsi" w:hAnsi="Times New Roman"/>
          <w:sz w:val="24"/>
          <w:szCs w:val="24"/>
          <w:lang w:val="en-IN"/>
        </w:rPr>
        <w:t>The Generic PL/SQL Block: PL/SQL Execution Environment,</w:t>
      </w:r>
      <w:r w:rsidR="008D33F4" w:rsidRPr="008C1B5C"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C1B5C">
        <w:rPr>
          <w:rFonts w:ascii="Times New Roman" w:eastAsiaTheme="minorHAnsi" w:hAnsi="Times New Roman"/>
          <w:sz w:val="24"/>
          <w:szCs w:val="24"/>
          <w:lang w:val="en-IN"/>
        </w:rPr>
        <w:t>PL/SQL Character set and Data Types,</w:t>
      </w:r>
      <w:r w:rsidR="008D33F4" w:rsidRPr="008C1B5C">
        <w:rPr>
          <w:rFonts w:ascii="Times New Roman" w:eastAsiaTheme="minorHAnsi" w:hAnsi="Times New Roman"/>
          <w:sz w:val="24"/>
          <w:szCs w:val="24"/>
          <w:lang w:val="en-IN"/>
        </w:rPr>
        <w:t xml:space="preserve"> </w:t>
      </w:r>
      <w:r w:rsidRPr="008C1B5C">
        <w:rPr>
          <w:rFonts w:ascii="Times New Roman" w:eastAsiaTheme="minorHAnsi" w:hAnsi="Times New Roman"/>
          <w:sz w:val="24"/>
          <w:szCs w:val="24"/>
          <w:lang w:val="en-IN"/>
        </w:rPr>
        <w:t>Control Structure in PL/SQL.</w:t>
      </w:r>
    </w:p>
    <w:p w:rsidR="004C0262" w:rsidRPr="008C1B5C" w:rsidRDefault="004C0262" w:rsidP="004C0262">
      <w:pPr>
        <w:ind w:left="5760" w:firstLine="720"/>
        <w:rPr>
          <w:rFonts w:ascii="Times New Roman" w:hAnsi="Times New Roman"/>
          <w:b/>
          <w:sz w:val="36"/>
        </w:rPr>
      </w:pPr>
    </w:p>
    <w:p w:rsidR="004C0262" w:rsidRPr="008C1B5C" w:rsidRDefault="004C0262" w:rsidP="004C0262">
      <w:pPr>
        <w:ind w:left="5760" w:firstLine="720"/>
        <w:rPr>
          <w:rFonts w:ascii="Times New Roman" w:hAnsi="Times New Roman"/>
          <w:b/>
          <w:sz w:val="36"/>
        </w:rPr>
      </w:pPr>
      <w:r w:rsidRPr="008C1B5C">
        <w:rPr>
          <w:rFonts w:ascii="Times New Roman" w:hAnsi="Times New Roman"/>
          <w:b/>
          <w:sz w:val="36"/>
        </w:rPr>
        <w:t>Neeru</w:t>
      </w:r>
      <w:r w:rsidR="008D33F4" w:rsidRPr="008C1B5C">
        <w:rPr>
          <w:rFonts w:ascii="Times New Roman" w:hAnsi="Times New Roman"/>
          <w:b/>
          <w:sz w:val="36"/>
        </w:rPr>
        <w:t xml:space="preserve"> </w:t>
      </w:r>
      <w:r w:rsidRPr="008C1B5C">
        <w:rPr>
          <w:rFonts w:ascii="Times New Roman" w:hAnsi="Times New Roman"/>
          <w:b/>
          <w:sz w:val="36"/>
        </w:rPr>
        <w:t>Kamboj</w:t>
      </w:r>
    </w:p>
    <w:p w:rsidR="004C0262" w:rsidRPr="008C1B5C" w:rsidRDefault="004C0262" w:rsidP="004C0262">
      <w:pPr>
        <w:rPr>
          <w:rFonts w:ascii="Times New Roman" w:hAnsi="Times New Roman"/>
          <w:b/>
          <w:sz w:val="36"/>
        </w:rPr>
      </w:pPr>
      <w:r w:rsidRPr="008C1B5C">
        <w:rPr>
          <w:rFonts w:ascii="Times New Roman" w:hAnsi="Times New Roman"/>
          <w:b/>
          <w:sz w:val="36"/>
        </w:rPr>
        <w:t xml:space="preserve">                                             Department of Computer Science</w:t>
      </w:r>
    </w:p>
    <w:p w:rsidR="004C0262" w:rsidRPr="00981B90" w:rsidRDefault="004C0262" w:rsidP="00981B90">
      <w:pPr>
        <w:spacing w:after="0"/>
        <w:jc w:val="center"/>
        <w:rPr>
          <w:rFonts w:ascii="Times New Roman" w:hAnsi="Times New Roman"/>
          <w:b/>
          <w:sz w:val="36"/>
        </w:rPr>
      </w:pPr>
      <w:r w:rsidRPr="008C1B5C">
        <w:rPr>
          <w:rFonts w:ascii="Times New Roman" w:hAnsi="Times New Roman"/>
          <w:b/>
          <w:sz w:val="36"/>
        </w:rPr>
        <w:br w:type="page"/>
      </w:r>
      <w:r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  <w:lastRenderedPageBreak/>
        <w:t>BCA-II</w:t>
      </w:r>
      <w:r w:rsidR="00B34782"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  <w:t>I</w:t>
      </w:r>
      <w:r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  <w:t xml:space="preserve"> (Sem-V</w:t>
      </w:r>
      <w:r w:rsidR="00286B6C"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  <w:t>I</w:t>
      </w:r>
      <w:r w:rsidRPr="004D3725">
        <w:rPr>
          <w:rFonts w:ascii="Garamond-Bold" w:hAnsi="Garamond-Bold" w:cs="Garamond-Bold"/>
          <w:b/>
          <w:bCs/>
          <w:sz w:val="30"/>
          <w:szCs w:val="24"/>
          <w:vertAlign w:val="superscript"/>
          <w:lang w:val="en-IN" w:eastAsia="en-IN"/>
        </w:rPr>
        <w:t>th</w:t>
      </w:r>
      <w:r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  <w:t>)</w:t>
      </w:r>
    </w:p>
    <w:p w:rsidR="004C0262" w:rsidRPr="00B34782" w:rsidRDefault="00B34782" w:rsidP="00981B90">
      <w:pPr>
        <w:spacing w:after="0" w:line="240" w:lineRule="auto"/>
        <w:jc w:val="center"/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</w:pPr>
      <w:r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  <w:t>BCA – 362 OPERATING S</w:t>
      </w:r>
      <w:r w:rsidR="004C0262" w:rsidRPr="005B2DB2"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  <w:t>YSTEM</w:t>
      </w:r>
      <w:r>
        <w:rPr>
          <w:rFonts w:ascii="Garamond-Bold" w:hAnsi="Garamond-Bold" w:cs="Garamond-Bold"/>
          <w:b/>
          <w:bCs/>
          <w:sz w:val="30"/>
          <w:szCs w:val="24"/>
          <w:lang w:val="en-IN" w:eastAsia="en-IN"/>
        </w:rPr>
        <w:t>-II (Theory)</w:t>
      </w:r>
    </w:p>
    <w:p w:rsidR="004C0262" w:rsidRPr="00154336" w:rsidRDefault="00B34782" w:rsidP="00981B90">
      <w:pPr>
        <w:spacing w:after="0" w:line="240" w:lineRule="auto"/>
        <w:jc w:val="center"/>
        <w:rPr>
          <w:rFonts w:ascii="Times New Roman" w:eastAsiaTheme="minorHAnsi" w:hAnsi="Times New Roman"/>
          <w:b/>
          <w:sz w:val="44"/>
          <w:u w:val="single"/>
        </w:rPr>
      </w:pPr>
      <w:r>
        <w:rPr>
          <w:rFonts w:ascii="Times New Roman" w:eastAsiaTheme="minorHAnsi" w:hAnsi="Times New Roman"/>
          <w:b/>
          <w:sz w:val="44"/>
          <w:u w:val="single"/>
        </w:rPr>
        <w:t>Lesson Plan(</w:t>
      </w:r>
      <w:r w:rsidR="00D96BFF">
        <w:rPr>
          <w:rFonts w:ascii="Times New Roman" w:eastAsiaTheme="minorHAnsi" w:hAnsi="Times New Roman"/>
          <w:b/>
          <w:sz w:val="44"/>
          <w:u w:val="single"/>
        </w:rPr>
        <w:t>2021</w:t>
      </w:r>
      <w:r>
        <w:rPr>
          <w:rFonts w:ascii="Times New Roman" w:eastAsiaTheme="minorHAnsi" w:hAnsi="Times New Roman"/>
          <w:b/>
          <w:sz w:val="44"/>
          <w:u w:val="single"/>
        </w:rPr>
        <w:t>-22)</w:t>
      </w:r>
    </w:p>
    <w:p w:rsidR="00981B90" w:rsidRDefault="00981B90" w:rsidP="00981B90">
      <w:pPr>
        <w:spacing w:after="0"/>
        <w:jc w:val="center"/>
        <w:rPr>
          <w:rFonts w:ascii="Times New Roman" w:eastAsiaTheme="minorHAnsi" w:hAnsi="Times New Roman"/>
          <w:b/>
          <w:sz w:val="32"/>
          <w:u w:val="single"/>
        </w:rPr>
      </w:pPr>
    </w:p>
    <w:p w:rsidR="004C0262" w:rsidRDefault="00D96BFF" w:rsidP="00981B90">
      <w:pPr>
        <w:spacing w:after="0"/>
        <w:jc w:val="center"/>
        <w:rPr>
          <w:rFonts w:ascii="Times New Roman" w:eastAsiaTheme="minorHAnsi" w:hAnsi="Times New Roman"/>
          <w:b/>
          <w:sz w:val="32"/>
          <w:u w:val="single"/>
        </w:rPr>
      </w:pPr>
      <w:r>
        <w:rPr>
          <w:rFonts w:ascii="Times New Roman" w:eastAsiaTheme="minorHAnsi" w:hAnsi="Times New Roman"/>
          <w:b/>
          <w:sz w:val="32"/>
          <w:u w:val="single"/>
        </w:rPr>
        <w:t>Month of April</w:t>
      </w:r>
    </w:p>
    <w:p w:rsidR="004C0262" w:rsidRPr="00981B90" w:rsidRDefault="005E02E6" w:rsidP="00981B9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8"/>
          <w:lang w:val="en-IN"/>
        </w:rPr>
      </w:pP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Process Synchronization: The Critical Section Problem – Single Process/Two Process Solutions;</w:t>
      </w:r>
      <w:r w:rsidR="00B24C3C"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Semaphores – Types, Implementation, Deadlocks and Starvation; Classical Problems of</w:t>
      </w:r>
      <w:r w:rsidR="00B24C3C"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Synchronization – The Bounded Buffer Problem, 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>the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Readers and Writers Problem, 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>the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Dining-Philosophers Problem, Critical Regions, Monitors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Directory Structure: Single Level, Two Level, Tree Structures, Acyclic Graph, General Graph;</w:t>
      </w:r>
      <w:r w:rsidR="00B24C3C"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Directory Implementation, Recovery</w:t>
      </w:r>
      <w:r w:rsidR="004C0262" w:rsidRPr="00981B90">
        <w:rPr>
          <w:rFonts w:ascii="Garamond" w:eastAsiaTheme="minorHAnsi" w:hAnsi="Garamond" w:cs="Garamond"/>
          <w:sz w:val="28"/>
          <w:szCs w:val="28"/>
          <w:lang w:val="en-IN"/>
        </w:rPr>
        <w:t>.</w:t>
      </w:r>
    </w:p>
    <w:p w:rsidR="00B24C3C" w:rsidRPr="00981B90" w:rsidRDefault="00B24C3C" w:rsidP="00981B9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8"/>
          <w:lang w:val="en-IN"/>
        </w:rPr>
      </w:pPr>
    </w:p>
    <w:p w:rsidR="004C0262" w:rsidRPr="002D106F" w:rsidRDefault="004C0262" w:rsidP="00981B90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D106F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96BFF">
        <w:rPr>
          <w:rFonts w:ascii="Times New Roman" w:hAnsi="Times New Roman"/>
          <w:b/>
          <w:sz w:val="32"/>
          <w:szCs w:val="32"/>
          <w:u w:val="single"/>
        </w:rPr>
        <w:t>May</w:t>
      </w:r>
    </w:p>
    <w:p w:rsidR="00E32D98" w:rsidRPr="00981B90" w:rsidRDefault="005E02E6" w:rsidP="0098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8"/>
          <w:szCs w:val="28"/>
        </w:rPr>
      </w:pP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Secondary Storage Structure: Disk Structure, Disk Scheduling: FCFS, SSTF, SCAN, C-SCAN,</w:t>
      </w:r>
      <w:r w:rsid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LOOK; Selection of Disk Scheduling Algorithm; Disk Management; Swap Space Management</w:t>
      </w:r>
      <w:r w:rsid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Network Operating Systems: Remote Login, Remote File Transfer;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Distributed Operating System: Data Migration, Computation Migration, </w:t>
      </w:r>
      <w:r w:rsidR="00981B90" w:rsidRPr="00981B90">
        <w:rPr>
          <w:rFonts w:ascii="Garamond" w:eastAsiaTheme="minorHAnsi" w:hAnsi="Garamond" w:cs="Garamond"/>
          <w:sz w:val="28"/>
          <w:szCs w:val="28"/>
          <w:lang w:val="en-IN"/>
        </w:rPr>
        <w:t>and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Process</w:t>
      </w:r>
      <w:r w:rsidRPr="00981B90">
        <w:rPr>
          <w:rFonts w:ascii="Times New Roman" w:eastAsiaTheme="minorHAnsi" w:hAnsi="Times New Roman"/>
          <w:color w:val="00000A"/>
          <w:sz w:val="28"/>
          <w:szCs w:val="28"/>
        </w:rPr>
        <w:t xml:space="preserve"> Migration</w:t>
      </w:r>
      <w:r w:rsidR="00FC1DD0" w:rsidRPr="00981B90">
        <w:rPr>
          <w:rFonts w:ascii="Times New Roman" w:eastAsiaTheme="minorHAnsi" w:hAnsi="Times New Roman"/>
          <w:color w:val="00000A"/>
          <w:sz w:val="28"/>
          <w:szCs w:val="28"/>
        </w:rPr>
        <w:t>.</w:t>
      </w:r>
    </w:p>
    <w:p w:rsidR="00B34782" w:rsidRDefault="00B34782" w:rsidP="00E3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C0262" w:rsidRDefault="004C0262" w:rsidP="00E32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A03B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96BFF">
        <w:rPr>
          <w:rFonts w:ascii="Times New Roman" w:hAnsi="Times New Roman"/>
          <w:b/>
          <w:sz w:val="32"/>
          <w:szCs w:val="32"/>
          <w:u w:val="single"/>
        </w:rPr>
        <w:t>June</w:t>
      </w:r>
    </w:p>
    <w:p w:rsidR="00E32D98" w:rsidRPr="00981B90" w:rsidRDefault="00E32D98" w:rsidP="00981B9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8"/>
          <w:lang w:val="en-IN"/>
        </w:rPr>
      </w:pP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Linux: Introduction, Features, Architecture, Distributions, Accessing Linux System,</w:t>
      </w:r>
    </w:p>
    <w:p w:rsidR="00E32D98" w:rsidRDefault="00E32D98" w:rsidP="0098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8"/>
          <w:szCs w:val="28"/>
        </w:rPr>
      </w:pP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Login/Logout/Shutting Down, Comparison of Linux with other Operating Systems, Commands in Linux: General-Purpose Commands, File Oriented Commands, Directory Oriented Commands, Communication Oriented Commands, Process Oriented Commands, Redirection of Input and 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>Output, Pipes</w:t>
      </w:r>
      <w:r w:rsidR="00487739" w:rsidRPr="00981B90">
        <w:rPr>
          <w:rFonts w:ascii="Times New Roman" w:eastAsiaTheme="minorHAnsi" w:hAnsi="Times New Roman"/>
          <w:color w:val="00000A"/>
          <w:sz w:val="28"/>
          <w:szCs w:val="28"/>
        </w:rPr>
        <w:t>.</w:t>
      </w:r>
    </w:p>
    <w:p w:rsidR="00981B90" w:rsidRPr="00981B90" w:rsidRDefault="00981B90" w:rsidP="00981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A"/>
          <w:sz w:val="28"/>
          <w:szCs w:val="28"/>
        </w:rPr>
      </w:pPr>
    </w:p>
    <w:p w:rsidR="004C0262" w:rsidRDefault="004C0262" w:rsidP="00487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A03B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 w:rsidR="00D96BFF">
        <w:rPr>
          <w:rFonts w:ascii="Times New Roman" w:hAnsi="Times New Roman"/>
          <w:b/>
          <w:sz w:val="32"/>
          <w:szCs w:val="32"/>
          <w:u w:val="single"/>
        </w:rPr>
        <w:t>July</w:t>
      </w:r>
    </w:p>
    <w:p w:rsidR="004C0262" w:rsidRPr="00981B90" w:rsidRDefault="00E32D98" w:rsidP="00981B9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8"/>
          <w:lang w:val="en-IN"/>
        </w:rPr>
      </w:pP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Linux File System: Types of Files in Linux, File Attributes, Structure of File System, inode, File</w:t>
      </w:r>
      <w:r w:rsid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Permission, File System Components, Standard File System, File System Types, </w:t>
      </w:r>
      <w:r w:rsidR="00981B90" w:rsidRPr="00981B90">
        <w:rPr>
          <w:rFonts w:ascii="Garamond" w:eastAsiaTheme="minorHAnsi" w:hAnsi="Garamond" w:cs="Garamond"/>
          <w:sz w:val="28"/>
          <w:szCs w:val="28"/>
          <w:lang w:val="en-IN"/>
        </w:rPr>
        <w:t>Disk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Related</w:t>
      </w:r>
      <w:r w:rsid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>Commands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Processes in Linux: Introduction, Job Control in Linux using at, batch, corn &amp; time 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>commands. The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vi editor: Introduction, Modes of vi Editor, Command in vi Editor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Shell Programming: Introduction, Shell Variables, Shell Keywords, Operators, Assigning Values to 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>the Variables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, I/O in Shell, Control Structures, </w:t>
      </w:r>
      <w:r w:rsidR="00487739" w:rsidRPr="00981B90">
        <w:rPr>
          <w:rFonts w:ascii="Garamond" w:eastAsiaTheme="minorHAnsi" w:hAnsi="Garamond" w:cs="Garamond"/>
          <w:sz w:val="28"/>
          <w:szCs w:val="28"/>
          <w:lang w:val="en-IN"/>
        </w:rPr>
        <w:t>and Creating</w:t>
      </w:r>
      <w:r w:rsidRPr="00981B90">
        <w:rPr>
          <w:rFonts w:ascii="Garamond" w:eastAsiaTheme="minorHAnsi" w:hAnsi="Garamond" w:cs="Garamond"/>
          <w:sz w:val="28"/>
          <w:szCs w:val="28"/>
          <w:lang w:val="en-IN"/>
        </w:rPr>
        <w:t xml:space="preserve"> &amp; Executing Shell Programs in Linux.</w:t>
      </w:r>
    </w:p>
    <w:p w:rsidR="004C0262" w:rsidRPr="005A03BC" w:rsidRDefault="004C0262" w:rsidP="00B24C3C">
      <w:pPr>
        <w:spacing w:line="240" w:lineRule="auto"/>
        <w:jc w:val="righ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Neeru</w:t>
      </w:r>
      <w:r w:rsidR="00B24C3C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Kamboj</w:t>
      </w:r>
    </w:p>
    <w:p w:rsidR="00AD43A7" w:rsidRPr="00487739" w:rsidRDefault="004C0262" w:rsidP="00B24C3C">
      <w:pPr>
        <w:spacing w:line="240" w:lineRule="auto"/>
        <w:jc w:val="right"/>
        <w:rPr>
          <w:b/>
          <w:sz w:val="36"/>
          <w:szCs w:val="36"/>
        </w:rPr>
      </w:pPr>
      <w:r w:rsidRPr="00487739">
        <w:rPr>
          <w:rFonts w:ascii="Times New Roman" w:hAnsi="Times New Roman"/>
          <w:b/>
          <w:sz w:val="36"/>
          <w:szCs w:val="36"/>
        </w:rPr>
        <w:t>Departme</w:t>
      </w:r>
      <w:r w:rsidR="00487739" w:rsidRPr="00487739">
        <w:rPr>
          <w:b/>
          <w:sz w:val="36"/>
          <w:szCs w:val="36"/>
        </w:rPr>
        <w:t>nt of computer science</w:t>
      </w:r>
    </w:p>
    <w:p w:rsidR="00487739" w:rsidRDefault="00487739">
      <w:pPr>
        <w:jc w:val="right"/>
      </w:pPr>
    </w:p>
    <w:p w:rsidR="008E1A10" w:rsidRPr="008E1A10" w:rsidRDefault="002753C5" w:rsidP="008E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18"/>
          <w:u w:val="single"/>
        </w:rPr>
      </w:pPr>
      <w:r>
        <w:rPr>
          <w:rFonts w:ascii="Times New Roman" w:eastAsiaTheme="minorHAnsi" w:hAnsi="Times New Roman"/>
          <w:b/>
          <w:sz w:val="32"/>
          <w:szCs w:val="18"/>
          <w:u w:val="single"/>
        </w:rPr>
        <w:lastRenderedPageBreak/>
        <w:t>BSc.</w:t>
      </w:r>
      <w:r w:rsidR="008E1A10" w:rsidRPr="008E1A10">
        <w:rPr>
          <w:rFonts w:ascii="Times New Roman" w:eastAsiaTheme="minorHAnsi" w:hAnsi="Times New Roman"/>
          <w:b/>
          <w:sz w:val="32"/>
          <w:szCs w:val="18"/>
          <w:u w:val="single"/>
        </w:rPr>
        <w:t>-II</w:t>
      </w:r>
      <w:r>
        <w:rPr>
          <w:rFonts w:ascii="Times New Roman" w:eastAsiaTheme="minorHAnsi" w:hAnsi="Times New Roman"/>
          <w:b/>
          <w:sz w:val="32"/>
          <w:szCs w:val="18"/>
          <w:u w:val="single"/>
        </w:rPr>
        <w:t>I (Sem-</w:t>
      </w:r>
      <w:r w:rsidR="008E1A10" w:rsidRPr="008E1A10">
        <w:rPr>
          <w:rFonts w:ascii="Times New Roman" w:eastAsiaTheme="minorHAnsi" w:hAnsi="Times New Roman"/>
          <w:b/>
          <w:sz w:val="32"/>
          <w:szCs w:val="18"/>
          <w:u w:val="single"/>
        </w:rPr>
        <w:t>V</w:t>
      </w:r>
      <w:r>
        <w:rPr>
          <w:rFonts w:ascii="Times New Roman" w:eastAsiaTheme="minorHAnsi" w:hAnsi="Times New Roman"/>
          <w:b/>
          <w:sz w:val="32"/>
          <w:szCs w:val="18"/>
          <w:u w:val="single"/>
        </w:rPr>
        <w:t>I</w:t>
      </w:r>
      <w:r w:rsidR="008E1A10" w:rsidRPr="008E1A10">
        <w:rPr>
          <w:rFonts w:ascii="Times New Roman" w:eastAsiaTheme="minorHAnsi" w:hAnsi="Times New Roman"/>
          <w:b/>
          <w:sz w:val="32"/>
          <w:szCs w:val="18"/>
          <w:u w:val="single"/>
        </w:rPr>
        <w:t>th)</w:t>
      </w:r>
    </w:p>
    <w:p w:rsidR="008E1A10" w:rsidRPr="008E1A10" w:rsidRDefault="008E1A10" w:rsidP="008E1A10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16"/>
          <w:u w:val="single"/>
        </w:rPr>
      </w:pPr>
      <w:r w:rsidRPr="008E1A10">
        <w:rPr>
          <w:rFonts w:ascii="Times New Roman" w:eastAsiaTheme="minorHAnsi" w:hAnsi="Times New Roman"/>
          <w:b/>
          <w:sz w:val="28"/>
          <w:szCs w:val="16"/>
          <w:u w:val="single"/>
        </w:rPr>
        <w:t xml:space="preserve">PAPER – V </w:t>
      </w:r>
      <w:r w:rsidR="002753C5">
        <w:rPr>
          <w:rFonts w:ascii="Times New Roman" w:eastAsiaTheme="minorHAnsi" w:hAnsi="Times New Roman"/>
          <w:b/>
          <w:sz w:val="28"/>
          <w:szCs w:val="16"/>
          <w:u w:val="single"/>
        </w:rPr>
        <w:t>(</w:t>
      </w:r>
      <w:r w:rsidRPr="008E1A10">
        <w:rPr>
          <w:rFonts w:ascii="Times New Roman" w:eastAsiaTheme="minorHAnsi" w:hAnsi="Times New Roman"/>
          <w:b/>
          <w:sz w:val="28"/>
          <w:szCs w:val="16"/>
          <w:u w:val="single"/>
        </w:rPr>
        <w:t>RELATIONAL DATABASE MANAGEMENT SYSTEM</w:t>
      </w:r>
      <w:r w:rsidR="002753C5">
        <w:rPr>
          <w:rFonts w:ascii="Times New Roman" w:eastAsiaTheme="minorHAnsi" w:hAnsi="Times New Roman"/>
          <w:b/>
          <w:sz w:val="28"/>
          <w:szCs w:val="16"/>
          <w:u w:val="single"/>
        </w:rPr>
        <w:t>)</w:t>
      </w:r>
      <w:r w:rsidRPr="008E1A10">
        <w:rPr>
          <w:rFonts w:ascii="Times New Roman" w:eastAsiaTheme="minorHAnsi" w:hAnsi="Times New Roman"/>
          <w:b/>
          <w:sz w:val="28"/>
          <w:szCs w:val="16"/>
          <w:u w:val="single"/>
        </w:rPr>
        <w:t xml:space="preserve"> (Theory</w:t>
      </w:r>
      <w:r w:rsidR="002753C5">
        <w:rPr>
          <w:rFonts w:ascii="Times New Roman" w:eastAsiaTheme="minorHAnsi" w:hAnsi="Times New Roman"/>
          <w:b/>
          <w:sz w:val="28"/>
          <w:szCs w:val="16"/>
          <w:u w:val="single"/>
        </w:rPr>
        <w:t xml:space="preserve"> and Practical</w:t>
      </w:r>
      <w:r w:rsidRPr="008E1A10">
        <w:rPr>
          <w:rFonts w:ascii="Times New Roman" w:eastAsiaTheme="minorHAnsi" w:hAnsi="Times New Roman"/>
          <w:b/>
          <w:sz w:val="28"/>
          <w:szCs w:val="16"/>
          <w:u w:val="single"/>
        </w:rPr>
        <w:t>)</w:t>
      </w:r>
    </w:p>
    <w:p w:rsidR="008E1A10" w:rsidRPr="001E0877" w:rsidRDefault="008E1A10" w:rsidP="008E1A10">
      <w:pPr>
        <w:spacing w:line="240" w:lineRule="auto"/>
        <w:jc w:val="center"/>
        <w:rPr>
          <w:rFonts w:ascii="Times New Roman" w:eastAsiaTheme="minorHAnsi" w:hAnsi="Times New Roman"/>
          <w:b/>
          <w:sz w:val="40"/>
          <w:u w:val="single"/>
        </w:rPr>
      </w:pPr>
      <w:r>
        <w:rPr>
          <w:rFonts w:ascii="Times New Roman" w:eastAsiaTheme="minorHAnsi" w:hAnsi="Times New Roman"/>
          <w:b/>
          <w:sz w:val="40"/>
          <w:u w:val="single"/>
        </w:rPr>
        <w:t>Lesson Plan(2021-22)</w:t>
      </w:r>
    </w:p>
    <w:p w:rsidR="008E1A10" w:rsidRPr="005B2DB2" w:rsidRDefault="008E1A10" w:rsidP="008E1A10">
      <w:pPr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5B2DB2">
        <w:rPr>
          <w:rFonts w:ascii="Times New Roman" w:eastAsiaTheme="minorHAnsi" w:hAnsi="Times New Roman"/>
          <w:b/>
          <w:sz w:val="32"/>
          <w:u w:val="single"/>
        </w:rPr>
        <w:t xml:space="preserve">Month of </w:t>
      </w:r>
      <w:r>
        <w:rPr>
          <w:rFonts w:ascii="Times New Roman" w:eastAsiaTheme="minorHAnsi" w:hAnsi="Times New Roman"/>
          <w:b/>
          <w:sz w:val="32"/>
          <w:u w:val="single"/>
        </w:rPr>
        <w:t>April</w:t>
      </w:r>
    </w:p>
    <w:p w:rsidR="008E1A10" w:rsidRPr="001E0877" w:rsidRDefault="008E1A10" w:rsidP="008E1A1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  <w:r w:rsidRPr="001E0877">
        <w:rPr>
          <w:rFonts w:ascii="Garamond" w:eastAsiaTheme="minorHAnsi" w:hAnsi="Garamond" w:cs="Garamond"/>
          <w:sz w:val="28"/>
          <w:szCs w:val="24"/>
          <w:lang w:val="en-IN"/>
        </w:rPr>
        <w:t>Relational Model Concepts, Codd's Rules for Relational Model,</w:t>
      </w:r>
    </w:p>
    <w:p w:rsidR="008E1A10" w:rsidRPr="001E0877" w:rsidRDefault="008E1A10" w:rsidP="008E1A1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  <w:r w:rsidRPr="001E0877">
        <w:rPr>
          <w:rFonts w:ascii="Garamond" w:eastAsiaTheme="minorHAnsi" w:hAnsi="Garamond" w:cs="Garamond"/>
          <w:sz w:val="28"/>
          <w:szCs w:val="24"/>
          <w:lang w:val="en-IN"/>
        </w:rPr>
        <w:t>Relational Algebra:-Selection and Projection, Set Operation, Renaming, Join and Division.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Relational Calculus: </w:t>
      </w:r>
      <w:r w:rsidRPr="001E0877">
        <w:rPr>
          <w:rFonts w:ascii="Garamond" w:eastAsiaTheme="minorHAnsi" w:hAnsi="Garamond" w:cs="Garamond"/>
          <w:sz w:val="28"/>
          <w:szCs w:val="24"/>
          <w:lang w:val="en-IN"/>
        </w:rPr>
        <w:t>Tuple Relational Calculus and Domain Relational Calculus.</w:t>
      </w:r>
    </w:p>
    <w:p w:rsidR="008E1A10" w:rsidRPr="002D106F" w:rsidRDefault="008E1A10" w:rsidP="008E1A1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D106F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May</w:t>
      </w:r>
    </w:p>
    <w:p w:rsidR="008E1A10" w:rsidRPr="001E0877" w:rsidRDefault="008E1A10" w:rsidP="002753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="Garamond"/>
          <w:sz w:val="28"/>
          <w:szCs w:val="24"/>
          <w:lang w:val="en-IN"/>
        </w:rPr>
      </w:pPr>
      <w:r w:rsidRPr="001E0877">
        <w:rPr>
          <w:rFonts w:ascii="Garamond" w:eastAsiaTheme="minorHAnsi" w:hAnsi="Garamond" w:cs="Garamond"/>
          <w:sz w:val="28"/>
          <w:szCs w:val="24"/>
          <w:lang w:val="en-IN"/>
        </w:rPr>
        <w:t>Functional Dependencies and Normalization:-Purpose, Data Redundancy and Update Anomalies.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1E0877">
        <w:rPr>
          <w:rFonts w:ascii="Garamond" w:eastAsiaTheme="minorHAnsi" w:hAnsi="Garamond" w:cs="Garamond"/>
          <w:sz w:val="28"/>
          <w:szCs w:val="24"/>
          <w:lang w:val="en-IN"/>
        </w:rPr>
        <w:t>Functional Dependencies:-Full Functional Dependencies and Transitive Functional Dependencies,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1E0877">
        <w:rPr>
          <w:rFonts w:ascii="Garamond" w:eastAsiaTheme="minorHAnsi" w:hAnsi="Garamond" w:cs="Garamond"/>
          <w:sz w:val="28"/>
          <w:szCs w:val="24"/>
          <w:lang w:val="en-IN"/>
        </w:rPr>
        <w:t>Characteristics of Functional Dependencies.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1E0877">
        <w:rPr>
          <w:rFonts w:ascii="Garamond" w:eastAsiaTheme="minorHAnsi" w:hAnsi="Garamond" w:cs="Garamond"/>
          <w:sz w:val="28"/>
          <w:szCs w:val="24"/>
          <w:lang w:val="en-IN"/>
        </w:rPr>
        <w:t>Decomposition and Normal Forms (1NF, 2NF, 3NF &amp; BCNF).</w:t>
      </w:r>
    </w:p>
    <w:p w:rsidR="008E1A10" w:rsidRDefault="008E1A10" w:rsidP="00275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8E1A10" w:rsidRDefault="008E1A10" w:rsidP="008E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A03B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June</w:t>
      </w:r>
    </w:p>
    <w:p w:rsidR="008E1A10" w:rsidRDefault="008E1A10" w:rsidP="008E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E1A10" w:rsidRPr="001E0877" w:rsidRDefault="008E1A10" w:rsidP="008E1A1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  <w:r w:rsidRPr="001E0877">
        <w:rPr>
          <w:rFonts w:ascii="Garamond" w:eastAsiaTheme="minorHAnsi" w:hAnsi="Garamond" w:cs="Garamond"/>
          <w:sz w:val="28"/>
          <w:szCs w:val="24"/>
          <w:lang w:val="en-IN"/>
        </w:rPr>
        <w:t>SQL: Data Definition and data types, Specifying Constraints in SQL, Schema, Change statement,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1E0877">
        <w:rPr>
          <w:rFonts w:ascii="Garamond" w:eastAsiaTheme="minorHAnsi" w:hAnsi="Garamond" w:cs="Garamond"/>
          <w:sz w:val="28"/>
          <w:szCs w:val="24"/>
          <w:lang w:val="en-IN"/>
        </w:rPr>
        <w:t>Basic Queries in SQL, Insert, Delete and Update Statements, Views.</w:t>
      </w:r>
    </w:p>
    <w:p w:rsidR="008E1A10" w:rsidRDefault="008E1A10" w:rsidP="008E1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8E1A10" w:rsidRDefault="008E1A10" w:rsidP="008E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A03B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July</w:t>
      </w:r>
    </w:p>
    <w:p w:rsidR="008E1A10" w:rsidRDefault="008E1A10" w:rsidP="008E1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E1A10" w:rsidRPr="003D47AE" w:rsidRDefault="008E1A10" w:rsidP="008E1A1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8"/>
          <w:lang w:val="en-IN"/>
        </w:rPr>
      </w:pPr>
      <w:r w:rsidRPr="003D47AE">
        <w:rPr>
          <w:rFonts w:ascii="Garamond" w:eastAsiaTheme="minorHAnsi" w:hAnsi="Garamond" w:cs="Garamond"/>
          <w:sz w:val="28"/>
          <w:szCs w:val="28"/>
          <w:lang w:val="en-IN"/>
        </w:rPr>
        <w:t>PL/SQL-Introduction, Advantages of PL/SQL, The Generic PL/SQL Block: PL/SQL Execution Environment, PL/SQL Character set and Data Types, Control Structure in PL/SQL.</w:t>
      </w:r>
    </w:p>
    <w:p w:rsidR="008E1A10" w:rsidRPr="003D47AE" w:rsidRDefault="008E1A10" w:rsidP="008E1A10">
      <w:pPr>
        <w:ind w:left="5760" w:firstLine="720"/>
        <w:jc w:val="both"/>
        <w:rPr>
          <w:rFonts w:ascii="Times New Roman" w:hAnsi="Times New Roman"/>
          <w:b/>
          <w:sz w:val="40"/>
          <w:szCs w:val="24"/>
        </w:rPr>
      </w:pPr>
    </w:p>
    <w:p w:rsidR="008E1A10" w:rsidRPr="005A03BC" w:rsidRDefault="008E1A10" w:rsidP="008E1A10">
      <w:pPr>
        <w:ind w:left="5760" w:firstLine="72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Neeru Kamboj</w:t>
      </w:r>
    </w:p>
    <w:p w:rsidR="008E1A10" w:rsidRDefault="008E1A10" w:rsidP="008E1A10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         </w:t>
      </w:r>
      <w:r w:rsidRPr="005A03BC">
        <w:rPr>
          <w:rFonts w:ascii="Times New Roman" w:hAnsi="Times New Roman"/>
          <w:b/>
          <w:sz w:val="36"/>
        </w:rPr>
        <w:t>Departme</w:t>
      </w:r>
      <w:r>
        <w:rPr>
          <w:rFonts w:ascii="Times New Roman" w:hAnsi="Times New Roman"/>
          <w:b/>
          <w:sz w:val="36"/>
        </w:rPr>
        <w:t>nt of Computer Science</w:t>
      </w:r>
    </w:p>
    <w:p w:rsidR="008E1A10" w:rsidRDefault="008E1A10" w:rsidP="008E1A10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3D47AE" w:rsidRPr="008E1A10" w:rsidRDefault="003D47AE" w:rsidP="003D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18"/>
          <w:u w:val="single"/>
        </w:rPr>
      </w:pPr>
      <w:r>
        <w:rPr>
          <w:rFonts w:ascii="Times New Roman" w:eastAsiaTheme="minorHAnsi" w:hAnsi="Times New Roman"/>
          <w:b/>
          <w:sz w:val="32"/>
          <w:szCs w:val="18"/>
          <w:u w:val="single"/>
        </w:rPr>
        <w:lastRenderedPageBreak/>
        <w:t>BSc.-I(Sem-IInd</w:t>
      </w:r>
      <w:r w:rsidRPr="008E1A10">
        <w:rPr>
          <w:rFonts w:ascii="Times New Roman" w:eastAsiaTheme="minorHAnsi" w:hAnsi="Times New Roman"/>
          <w:b/>
          <w:sz w:val="32"/>
          <w:szCs w:val="18"/>
          <w:u w:val="single"/>
        </w:rPr>
        <w:t>)</w:t>
      </w:r>
    </w:p>
    <w:p w:rsidR="003D47AE" w:rsidRPr="003D47AE" w:rsidRDefault="003D47AE" w:rsidP="003D47A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16"/>
          <w:u w:val="single"/>
        </w:rPr>
      </w:pPr>
      <w:r w:rsidRPr="003D47AE">
        <w:rPr>
          <w:rFonts w:ascii="Times New Roman" w:eastAsiaTheme="minorHAnsi" w:hAnsi="Times New Roman"/>
          <w:b/>
          <w:bCs/>
          <w:sz w:val="27"/>
          <w:szCs w:val="27"/>
          <w:u w:val="single"/>
          <w:lang w:bidi="hi-IN"/>
        </w:rPr>
        <w:t>PAPER-II Logical Organization of Computers</w:t>
      </w:r>
      <w:r w:rsidRPr="003D47AE">
        <w:rPr>
          <w:rFonts w:ascii="Times New Roman" w:eastAsiaTheme="minorHAnsi" w:hAnsi="Times New Roman"/>
          <w:b/>
          <w:sz w:val="28"/>
          <w:szCs w:val="16"/>
          <w:u w:val="single"/>
        </w:rPr>
        <w:t xml:space="preserve"> (Theory)</w:t>
      </w:r>
    </w:p>
    <w:p w:rsidR="003D47AE" w:rsidRPr="001E0877" w:rsidRDefault="003D47AE" w:rsidP="003D47AE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u w:val="single"/>
        </w:rPr>
      </w:pPr>
      <w:r>
        <w:rPr>
          <w:rFonts w:ascii="Times New Roman" w:eastAsiaTheme="minorHAnsi" w:hAnsi="Times New Roman"/>
          <w:b/>
          <w:sz w:val="40"/>
          <w:u w:val="single"/>
        </w:rPr>
        <w:t>Lesson Plan(2021-22)</w:t>
      </w:r>
    </w:p>
    <w:p w:rsidR="003D47AE" w:rsidRDefault="003D47AE" w:rsidP="003D47AE">
      <w:pPr>
        <w:spacing w:after="0"/>
        <w:jc w:val="center"/>
        <w:rPr>
          <w:rFonts w:ascii="Times New Roman" w:eastAsiaTheme="minorHAnsi" w:hAnsi="Times New Roman"/>
          <w:b/>
          <w:sz w:val="32"/>
          <w:u w:val="single"/>
        </w:rPr>
      </w:pPr>
    </w:p>
    <w:p w:rsidR="003D47AE" w:rsidRDefault="003D47AE" w:rsidP="003D47AE">
      <w:pPr>
        <w:spacing w:after="0"/>
        <w:jc w:val="center"/>
        <w:rPr>
          <w:rFonts w:ascii="Times New Roman" w:eastAsiaTheme="minorHAnsi" w:hAnsi="Times New Roman"/>
          <w:b/>
          <w:sz w:val="32"/>
          <w:u w:val="single"/>
        </w:rPr>
      </w:pPr>
      <w:r w:rsidRPr="005B2DB2">
        <w:rPr>
          <w:rFonts w:ascii="Times New Roman" w:eastAsiaTheme="minorHAnsi" w:hAnsi="Times New Roman"/>
          <w:b/>
          <w:sz w:val="32"/>
          <w:u w:val="single"/>
        </w:rPr>
        <w:t xml:space="preserve">Month of </w:t>
      </w:r>
      <w:r>
        <w:rPr>
          <w:rFonts w:ascii="Times New Roman" w:eastAsiaTheme="minorHAnsi" w:hAnsi="Times New Roman"/>
          <w:b/>
          <w:sz w:val="32"/>
          <w:u w:val="single"/>
        </w:rPr>
        <w:t>April</w:t>
      </w:r>
    </w:p>
    <w:p w:rsidR="003D47AE" w:rsidRPr="005B2DB2" w:rsidRDefault="003D47AE" w:rsidP="003D47AE">
      <w:pPr>
        <w:spacing w:after="0"/>
        <w:jc w:val="center"/>
        <w:rPr>
          <w:rFonts w:ascii="Times New Roman" w:eastAsiaTheme="minorHAnsi" w:hAnsi="Times New Roman"/>
          <w:b/>
          <w:sz w:val="32"/>
          <w:u w:val="single"/>
        </w:rPr>
      </w:pPr>
    </w:p>
    <w:p w:rsidR="003D47AE" w:rsidRPr="003D47AE" w:rsidRDefault="003D47AE" w:rsidP="003D47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Information Representation: Number Systems, Binary Arithmetic, Fixed-point and Floating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point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representation of numbers, BCD Codes, Error detecting and correcting codes,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Character Representation – ASCII, EBCDIC.</w:t>
      </w:r>
    </w:p>
    <w:p w:rsidR="003D47AE" w:rsidRDefault="003D47AE" w:rsidP="003D47A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D47AE" w:rsidRPr="002D106F" w:rsidRDefault="003D47AE" w:rsidP="003D47A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D106F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May</w:t>
      </w:r>
    </w:p>
    <w:p w:rsidR="003D47AE" w:rsidRPr="003D47AE" w:rsidRDefault="003D47AE" w:rsidP="003D47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Binary Logic: boolean algebra, Boolean Theorems, Boolean Functions and Truth Tables,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Canonical and Standard forms of Boolean functions, Simplification of Boolean Functions –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Venn Diagram, Karnaugh Maps.</w:t>
      </w:r>
    </w:p>
    <w:p w:rsidR="003D47AE" w:rsidRDefault="003D47AE" w:rsidP="003D4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3D47AE" w:rsidRDefault="003D47AE" w:rsidP="003D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A03B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June</w:t>
      </w:r>
    </w:p>
    <w:p w:rsidR="003D47AE" w:rsidRDefault="003D47AE" w:rsidP="003D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D47AE" w:rsidRPr="003D47AE" w:rsidRDefault="003D47AE" w:rsidP="003D47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Digital Logic: Basic Gates – AND, OR, NOT, Universal Gates – NAND, NOR, Other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Gates – XOR, XNOR etc. Combinational Circuits: Half-Adder, Full-Adder, Half-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Subtractor, Full-Subtractor, Encoders, Decoders, Multiplexers, Demultiplexers,</w:t>
      </w:r>
    </w:p>
    <w:p w:rsidR="003D47AE" w:rsidRPr="003D47AE" w:rsidRDefault="003D47AE" w:rsidP="003D47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Comparators, Code Converters.</w:t>
      </w:r>
    </w:p>
    <w:p w:rsidR="003D47AE" w:rsidRPr="003D47AE" w:rsidRDefault="003D47AE" w:rsidP="003D47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</w:p>
    <w:p w:rsidR="003D47AE" w:rsidRDefault="003D47AE" w:rsidP="003D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A03BC">
        <w:rPr>
          <w:rFonts w:ascii="Times New Roman" w:hAnsi="Times New Roman"/>
          <w:b/>
          <w:sz w:val="32"/>
          <w:szCs w:val="32"/>
          <w:u w:val="single"/>
        </w:rPr>
        <w:t xml:space="preserve">Month of </w:t>
      </w:r>
      <w:r>
        <w:rPr>
          <w:rFonts w:ascii="Times New Roman" w:hAnsi="Times New Roman"/>
          <w:b/>
          <w:sz w:val="32"/>
          <w:szCs w:val="32"/>
          <w:u w:val="single"/>
        </w:rPr>
        <w:t>July</w:t>
      </w:r>
    </w:p>
    <w:p w:rsidR="003D47AE" w:rsidRDefault="003D47AE" w:rsidP="003D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D47AE" w:rsidRPr="003D47AE" w:rsidRDefault="003D47AE" w:rsidP="003D47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Sequential Logic: Characteristics, Flip-Flops, Clocked RS, D type, JK, T type and Master-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Slave flip-flops. State table, state diagram. Flip-flop excitation tables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Shift registers : serial in parallel out and parallel in parallel out.. Designing counters –</w:t>
      </w:r>
    </w:p>
    <w:p w:rsidR="003D47AE" w:rsidRDefault="003D47AE" w:rsidP="003D47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Asynchronous and Synchronous Binary Counters, Modulo-N Counters and Up-Down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 w:rsidRPr="003D47AE">
        <w:rPr>
          <w:rFonts w:ascii="Garamond" w:eastAsiaTheme="minorHAnsi" w:hAnsi="Garamond" w:cs="Garamond"/>
          <w:sz w:val="28"/>
          <w:szCs w:val="24"/>
          <w:lang w:val="en-IN"/>
        </w:rPr>
        <w:t>Counters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.                                                    </w:t>
      </w:r>
    </w:p>
    <w:p w:rsidR="003D47AE" w:rsidRDefault="003D47AE" w:rsidP="003D47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Garamond"/>
          <w:sz w:val="28"/>
          <w:szCs w:val="24"/>
          <w:lang w:val="en-IN"/>
        </w:rPr>
      </w:pPr>
    </w:p>
    <w:p w:rsidR="003D47AE" w:rsidRDefault="003D47AE" w:rsidP="003D47A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HAnsi" w:hAnsi="Garamond" w:cs="Garamond"/>
          <w:sz w:val="28"/>
          <w:szCs w:val="24"/>
          <w:lang w:val="en-IN"/>
        </w:rPr>
      </w:pP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                                                             </w:t>
      </w:r>
    </w:p>
    <w:p w:rsidR="003D47AE" w:rsidRPr="005A03BC" w:rsidRDefault="003D47AE" w:rsidP="003D4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                                                               </w:t>
      </w:r>
      <w:r w:rsidRPr="003D47AE">
        <w:rPr>
          <w:rFonts w:ascii="Times New Roman" w:hAnsi="Times New Roman"/>
          <w:b/>
          <w:sz w:val="36"/>
        </w:rPr>
        <w:t>D</w:t>
      </w:r>
      <w:r w:rsidR="00C108EA">
        <w:rPr>
          <w:rFonts w:ascii="Times New Roman" w:hAnsi="Times New Roman"/>
          <w:b/>
          <w:sz w:val="36"/>
        </w:rPr>
        <w:t>r.</w:t>
      </w:r>
      <w:r>
        <w:rPr>
          <w:rFonts w:ascii="Garamond" w:eastAsiaTheme="minorHAnsi" w:hAnsi="Garamond" w:cs="Garamond"/>
          <w:sz w:val="28"/>
          <w:szCs w:val="24"/>
          <w:lang w:val="en-IN"/>
        </w:rPr>
        <w:t xml:space="preserve"> </w:t>
      </w:r>
      <w:r>
        <w:rPr>
          <w:rFonts w:ascii="Times New Roman" w:hAnsi="Times New Roman"/>
          <w:b/>
          <w:sz w:val="36"/>
        </w:rPr>
        <w:t>Neeru Kamboj</w:t>
      </w:r>
    </w:p>
    <w:p w:rsidR="003D47AE" w:rsidRDefault="003D47AE" w:rsidP="003D47AE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                                   </w:t>
      </w:r>
      <w:r w:rsidRPr="005A03BC">
        <w:rPr>
          <w:rFonts w:ascii="Times New Roman" w:hAnsi="Times New Roman"/>
          <w:b/>
          <w:sz w:val="36"/>
        </w:rPr>
        <w:t>Departme</w:t>
      </w:r>
      <w:r>
        <w:rPr>
          <w:rFonts w:ascii="Times New Roman" w:hAnsi="Times New Roman"/>
          <w:b/>
          <w:sz w:val="36"/>
        </w:rPr>
        <w:t>nt of Computer Science</w:t>
      </w:r>
    </w:p>
    <w:p w:rsidR="003D47AE" w:rsidRDefault="003D47AE" w:rsidP="003D47AE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br w:type="page"/>
      </w:r>
    </w:p>
    <w:p w:rsidR="00B34782" w:rsidRDefault="00B34782">
      <w:pPr>
        <w:jc w:val="right"/>
      </w:pPr>
    </w:p>
    <w:sectPr w:rsidR="00B34782" w:rsidSect="008E1A10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B7" w:rsidRDefault="006D74B7" w:rsidP="00487739">
      <w:pPr>
        <w:spacing w:after="0" w:line="240" w:lineRule="auto"/>
      </w:pPr>
      <w:r>
        <w:separator/>
      </w:r>
    </w:p>
  </w:endnote>
  <w:endnote w:type="continuationSeparator" w:id="1">
    <w:p w:rsidR="006D74B7" w:rsidRDefault="006D74B7" w:rsidP="0048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B7" w:rsidRDefault="006D74B7" w:rsidP="00487739">
      <w:pPr>
        <w:spacing w:after="0" w:line="240" w:lineRule="auto"/>
      </w:pPr>
      <w:r>
        <w:separator/>
      </w:r>
    </w:p>
  </w:footnote>
  <w:footnote w:type="continuationSeparator" w:id="1">
    <w:p w:rsidR="006D74B7" w:rsidRDefault="006D74B7" w:rsidP="00487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262"/>
    <w:rsid w:val="00015198"/>
    <w:rsid w:val="00067352"/>
    <w:rsid w:val="00154336"/>
    <w:rsid w:val="001E0877"/>
    <w:rsid w:val="002753C5"/>
    <w:rsid w:val="00286B6C"/>
    <w:rsid w:val="003D47AE"/>
    <w:rsid w:val="0048422B"/>
    <w:rsid w:val="00487739"/>
    <w:rsid w:val="004C0262"/>
    <w:rsid w:val="005E02E6"/>
    <w:rsid w:val="006A2D73"/>
    <w:rsid w:val="006D74B7"/>
    <w:rsid w:val="00714E09"/>
    <w:rsid w:val="008C1B5C"/>
    <w:rsid w:val="008D33F4"/>
    <w:rsid w:val="008E1A10"/>
    <w:rsid w:val="00981B90"/>
    <w:rsid w:val="00AD43A7"/>
    <w:rsid w:val="00AF3A0A"/>
    <w:rsid w:val="00B24C3C"/>
    <w:rsid w:val="00B34782"/>
    <w:rsid w:val="00C108EA"/>
    <w:rsid w:val="00D96BFF"/>
    <w:rsid w:val="00DC2C12"/>
    <w:rsid w:val="00E13E56"/>
    <w:rsid w:val="00E32D98"/>
    <w:rsid w:val="00E73C7C"/>
    <w:rsid w:val="00FC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7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8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7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dell</cp:lastModifiedBy>
  <cp:revision>21</cp:revision>
  <cp:lastPrinted>2022-04-11T04:25:00Z</cp:lastPrinted>
  <dcterms:created xsi:type="dcterms:W3CDTF">2022-04-11T04:18:00Z</dcterms:created>
  <dcterms:modified xsi:type="dcterms:W3CDTF">2022-04-11T07:14:00Z</dcterms:modified>
</cp:coreProperties>
</file>